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2941" w14:textId="287794F6" w:rsidR="006F0E61" w:rsidRDefault="00E212AB" w:rsidP="00F7006F">
      <w:pPr>
        <w:jc w:val="both"/>
        <w:rPr>
          <w:rFonts w:ascii="Cambria" w:hAnsi="Cambria"/>
        </w:rPr>
      </w:pPr>
      <w:bookmarkStart w:id="0" w:name="_GoBack"/>
      <w:bookmarkEnd w:id="0"/>
      <w:r w:rsidRPr="00684E8F">
        <w:rPr>
          <w:rFonts w:ascii="Cambria" w:hAnsi="Cambria"/>
          <w:highlight w:val="yellow"/>
        </w:rPr>
        <w:t>[date]</w:t>
      </w:r>
    </w:p>
    <w:p w14:paraId="0E9A6854" w14:textId="54A11284" w:rsidR="00E212AB" w:rsidRDefault="00E212AB" w:rsidP="00F7006F">
      <w:pPr>
        <w:jc w:val="both"/>
        <w:rPr>
          <w:rFonts w:ascii="Cambria" w:hAnsi="Cambria"/>
        </w:rPr>
      </w:pPr>
    </w:p>
    <w:p w14:paraId="19E8F4BC" w14:textId="77D9E4A5" w:rsidR="00E212AB" w:rsidRDefault="00E212AB" w:rsidP="00F7006F">
      <w:pPr>
        <w:jc w:val="both"/>
        <w:rPr>
          <w:rFonts w:ascii="Cambria" w:hAnsi="Cambria"/>
        </w:rPr>
      </w:pPr>
      <w:r w:rsidRPr="00684E8F">
        <w:rPr>
          <w:rFonts w:ascii="Cambria" w:hAnsi="Cambria"/>
          <w:highlight w:val="yellow"/>
        </w:rPr>
        <w:t>[client name and address]</w:t>
      </w:r>
    </w:p>
    <w:p w14:paraId="7D257E1C" w14:textId="2263E5CB" w:rsidR="00E212AB" w:rsidRDefault="00E212AB" w:rsidP="00F7006F">
      <w:pPr>
        <w:jc w:val="both"/>
        <w:rPr>
          <w:rFonts w:ascii="Cambria" w:hAnsi="Cambria"/>
        </w:rPr>
      </w:pPr>
    </w:p>
    <w:p w14:paraId="17965626" w14:textId="77777777" w:rsidR="00684E8F" w:rsidRDefault="00684E8F" w:rsidP="00F7006F">
      <w:pPr>
        <w:jc w:val="both"/>
        <w:rPr>
          <w:rFonts w:ascii="Cambria" w:hAnsi="Cambria"/>
        </w:rPr>
      </w:pPr>
    </w:p>
    <w:p w14:paraId="6D736CB1" w14:textId="7C850ED1" w:rsidR="00E212AB" w:rsidRDefault="00684E8F" w:rsidP="00F7006F">
      <w:pPr>
        <w:jc w:val="both"/>
        <w:rPr>
          <w:rFonts w:ascii="Cambria" w:hAnsi="Cambria"/>
        </w:rPr>
      </w:pPr>
      <w:r>
        <w:rPr>
          <w:rFonts w:ascii="Cambria" w:hAnsi="Cambria"/>
        </w:rPr>
        <w:t>RE: Support for Assembly Bill 626</w:t>
      </w:r>
    </w:p>
    <w:p w14:paraId="43F7837D" w14:textId="00EC18EE" w:rsidR="00684E8F" w:rsidRDefault="00684E8F" w:rsidP="00F7006F">
      <w:pPr>
        <w:jc w:val="both"/>
        <w:rPr>
          <w:rFonts w:ascii="Cambria" w:hAnsi="Cambria"/>
        </w:rPr>
      </w:pPr>
    </w:p>
    <w:p w14:paraId="7BBA64EB" w14:textId="77777777" w:rsidR="00684E8F" w:rsidRDefault="00684E8F" w:rsidP="00F7006F">
      <w:pPr>
        <w:jc w:val="both"/>
        <w:rPr>
          <w:rFonts w:ascii="Cambria" w:hAnsi="Cambria"/>
        </w:rPr>
      </w:pPr>
    </w:p>
    <w:p w14:paraId="0FA4CD3C" w14:textId="767247F7" w:rsidR="00E212AB" w:rsidRDefault="00E212AB" w:rsidP="00F700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Dear </w:t>
      </w:r>
      <w:r w:rsidRPr="00684E8F">
        <w:rPr>
          <w:rFonts w:ascii="Cambria" w:hAnsi="Cambria"/>
          <w:highlight w:val="yellow"/>
        </w:rPr>
        <w:t>[client name]:</w:t>
      </w:r>
    </w:p>
    <w:p w14:paraId="193FC5CB" w14:textId="3E93C859" w:rsidR="00E212AB" w:rsidRDefault="00E212AB" w:rsidP="00F7006F">
      <w:pPr>
        <w:jc w:val="both"/>
        <w:rPr>
          <w:rFonts w:ascii="Cambria" w:hAnsi="Cambria"/>
        </w:rPr>
      </w:pPr>
    </w:p>
    <w:p w14:paraId="69FAD1DC" w14:textId="667CF674" w:rsidR="00684E8F" w:rsidRDefault="00684E8F" w:rsidP="00F700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On behalf of </w:t>
      </w:r>
      <w:r w:rsidRPr="00684E8F">
        <w:rPr>
          <w:rFonts w:ascii="Cambria" w:hAnsi="Cambria"/>
          <w:highlight w:val="yellow"/>
        </w:rPr>
        <w:t>[engineering firm name]</w:t>
      </w:r>
      <w:r>
        <w:rPr>
          <w:rFonts w:ascii="Cambria" w:hAnsi="Cambria"/>
        </w:rPr>
        <w:t>, I encourage you to support Assembly Bill 626, authored by Assemblywoman Sharon Quirk-Silva (D–</w:t>
      </w:r>
      <w:r w:rsidR="00F7006F">
        <w:rPr>
          <w:rFonts w:ascii="Cambria" w:hAnsi="Cambria"/>
        </w:rPr>
        <w:t>Fullerton</w:t>
      </w:r>
      <w:r>
        <w:rPr>
          <w:rFonts w:ascii="Cambria" w:hAnsi="Cambria"/>
        </w:rPr>
        <w:t xml:space="preserve">) and related to the inappropriate application of Government Code 1090 to consultants. </w:t>
      </w:r>
    </w:p>
    <w:p w14:paraId="1D7F7D6E" w14:textId="77777777" w:rsidR="00684E8F" w:rsidRDefault="00684E8F" w:rsidP="00F7006F">
      <w:pPr>
        <w:jc w:val="both"/>
        <w:rPr>
          <w:rFonts w:ascii="Cambria" w:hAnsi="Cambria"/>
        </w:rPr>
      </w:pPr>
    </w:p>
    <w:p w14:paraId="58570734" w14:textId="6307A24B" w:rsidR="00684E8F" w:rsidRDefault="00684E8F" w:rsidP="00F7006F">
      <w:pPr>
        <w:jc w:val="both"/>
        <w:rPr>
          <w:rFonts w:ascii="Cambria" w:hAnsi="Cambria"/>
        </w:rPr>
      </w:pPr>
      <w:r w:rsidRPr="00684E8F">
        <w:rPr>
          <w:rFonts w:ascii="Cambria" w:hAnsi="Cambria"/>
          <w:highlight w:val="yellow"/>
        </w:rPr>
        <w:t>[engineering firm name]</w:t>
      </w:r>
      <w:r>
        <w:rPr>
          <w:rFonts w:ascii="Cambria" w:hAnsi="Cambria"/>
        </w:rPr>
        <w:t xml:space="preserve"> has been a long-term partner of </w:t>
      </w:r>
      <w:r w:rsidRPr="00684E8F">
        <w:rPr>
          <w:rFonts w:ascii="Cambria" w:hAnsi="Cambria"/>
          <w:highlight w:val="yellow"/>
        </w:rPr>
        <w:t>[public agency name]</w:t>
      </w:r>
      <w:r>
        <w:rPr>
          <w:rFonts w:ascii="Cambria" w:hAnsi="Cambria"/>
        </w:rPr>
        <w:t xml:space="preserve">. </w:t>
      </w:r>
      <w:r w:rsidR="00F7006F">
        <w:rPr>
          <w:rFonts w:ascii="Cambria" w:hAnsi="Cambria"/>
        </w:rPr>
        <w:t xml:space="preserve"> </w:t>
      </w:r>
      <w:r>
        <w:rPr>
          <w:rFonts w:ascii="Cambria" w:hAnsi="Cambria"/>
        </w:rPr>
        <w:t>We value the partnership we share a</w:t>
      </w:r>
      <w:r w:rsidR="00951F0A">
        <w:rPr>
          <w:rFonts w:ascii="Cambria" w:hAnsi="Cambria"/>
        </w:rPr>
        <w:t>s we</w:t>
      </w:r>
      <w:r>
        <w:rPr>
          <w:rFonts w:ascii="Cambria" w:hAnsi="Cambria"/>
        </w:rPr>
        <w:t xml:space="preserve"> both strive to deliver the best, safest and most cost-effective projects</w:t>
      </w:r>
      <w:r w:rsidR="00A920C1">
        <w:rPr>
          <w:rFonts w:ascii="Cambria" w:hAnsi="Cambria"/>
        </w:rPr>
        <w:t xml:space="preserve"> to the public</w:t>
      </w:r>
      <w:r>
        <w:rPr>
          <w:rFonts w:ascii="Cambria" w:hAnsi="Cambria"/>
        </w:rPr>
        <w:t>.</w:t>
      </w:r>
    </w:p>
    <w:p w14:paraId="5654F80E" w14:textId="77777777" w:rsidR="00684E8F" w:rsidRDefault="00684E8F" w:rsidP="00F7006F">
      <w:pPr>
        <w:jc w:val="both"/>
        <w:rPr>
          <w:rFonts w:ascii="Cambria" w:hAnsi="Cambria"/>
        </w:rPr>
      </w:pPr>
    </w:p>
    <w:p w14:paraId="7BCA48E1" w14:textId="36EA1580" w:rsidR="00966A2E" w:rsidRDefault="00684E8F" w:rsidP="00F7006F">
      <w:pPr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There is </w:t>
      </w:r>
      <w:r w:rsidRPr="0013460B">
        <w:rPr>
          <w:rFonts w:ascii="Cambria" w:eastAsia="Cambria" w:hAnsi="Cambria" w:cs="Cambria"/>
        </w:rPr>
        <w:t>an alarming contracting issue</w:t>
      </w:r>
      <w:r w:rsidR="00F7006F">
        <w:rPr>
          <w:rFonts w:ascii="Cambria" w:eastAsia="Cambria" w:hAnsi="Cambria" w:cs="Cambria"/>
        </w:rPr>
        <w:t>,</w:t>
      </w:r>
      <w:r w:rsidRPr="0013460B">
        <w:rPr>
          <w:rFonts w:ascii="Cambria" w:eastAsia="Cambria" w:hAnsi="Cambria" w:cs="Cambria"/>
        </w:rPr>
        <w:t xml:space="preserve"> </w:t>
      </w:r>
      <w:r w:rsidR="00966A2E">
        <w:rPr>
          <w:rFonts w:ascii="Cambria" w:eastAsia="Cambria" w:hAnsi="Cambria" w:cs="Cambria"/>
        </w:rPr>
        <w:t xml:space="preserve">however, </w:t>
      </w:r>
      <w:r w:rsidRPr="0013460B">
        <w:rPr>
          <w:rFonts w:ascii="Cambria" w:eastAsia="Cambria" w:hAnsi="Cambria" w:cs="Cambria"/>
        </w:rPr>
        <w:t xml:space="preserve">when seeking to partner </w:t>
      </w:r>
      <w:r w:rsidR="00966A2E">
        <w:rPr>
          <w:rFonts w:ascii="Cambria" w:eastAsia="Cambria" w:hAnsi="Cambria" w:cs="Cambria"/>
        </w:rPr>
        <w:t xml:space="preserve">with local agencies across the state: </w:t>
      </w:r>
      <w:r w:rsidR="00F7006F">
        <w:rPr>
          <w:rFonts w:ascii="Cambria" w:eastAsia="Cambria" w:hAnsi="Cambria" w:cs="Cambria"/>
        </w:rPr>
        <w:t xml:space="preserve"> </w:t>
      </w:r>
      <w:r w:rsidR="00966A2E">
        <w:rPr>
          <w:rFonts w:ascii="Cambria" w:eastAsia="Cambria" w:hAnsi="Cambria" w:cs="Cambria"/>
        </w:rPr>
        <w:t xml:space="preserve">Consultants </w:t>
      </w:r>
      <w:r w:rsidRPr="0013460B">
        <w:rPr>
          <w:rFonts w:ascii="Cambria" w:eastAsia="Cambria" w:hAnsi="Cambria" w:cs="Cambria"/>
        </w:rPr>
        <w:t xml:space="preserve">are increasingly </w:t>
      </w:r>
      <w:r w:rsidR="00966A2E">
        <w:rPr>
          <w:rFonts w:ascii="Cambria" w:eastAsia="Cambria" w:hAnsi="Cambria" w:cs="Cambria"/>
        </w:rPr>
        <w:t xml:space="preserve">– and </w:t>
      </w:r>
      <w:r w:rsidRPr="0013460B">
        <w:rPr>
          <w:rFonts w:ascii="Cambria" w:eastAsia="Cambria" w:hAnsi="Cambria" w:cs="Cambria"/>
        </w:rPr>
        <w:t xml:space="preserve">inappropriately </w:t>
      </w:r>
      <w:r w:rsidR="00966A2E">
        <w:rPr>
          <w:rFonts w:ascii="Cambria" w:eastAsia="Cambria" w:hAnsi="Cambria" w:cs="Cambria"/>
        </w:rPr>
        <w:t>– s</w:t>
      </w:r>
      <w:r w:rsidRPr="0013460B">
        <w:rPr>
          <w:rFonts w:ascii="Cambria" w:eastAsia="Cambria" w:hAnsi="Cambria" w:cs="Cambria"/>
        </w:rPr>
        <w:t>ubjected to the terms of California Government Code Section 1090 by the Fair Political Practices Commission</w:t>
      </w:r>
      <w:r>
        <w:rPr>
          <w:rFonts w:ascii="Cambria" w:eastAsia="Cambria" w:hAnsi="Cambria" w:cs="Cambria"/>
        </w:rPr>
        <w:t xml:space="preserve"> </w:t>
      </w:r>
      <w:r w:rsidRPr="0013460B">
        <w:rPr>
          <w:rFonts w:ascii="Cambria" w:eastAsia="Cambria" w:hAnsi="Cambria" w:cs="Cambria"/>
        </w:rPr>
        <w:t xml:space="preserve">and precluded from participating in subsequent phases of work if they had </w:t>
      </w:r>
      <w:r w:rsidRPr="00966A2E">
        <w:rPr>
          <w:rFonts w:ascii="Cambria" w:eastAsia="Cambria" w:hAnsi="Cambria" w:cs="Cambria"/>
          <w:u w:val="single"/>
        </w:rPr>
        <w:t>any</w:t>
      </w:r>
      <w:r w:rsidRPr="0013460B">
        <w:rPr>
          <w:rFonts w:ascii="Cambria" w:eastAsia="Cambria" w:hAnsi="Cambria" w:cs="Cambria"/>
        </w:rPr>
        <w:t xml:space="preserve"> involvement in an earlier phase. </w:t>
      </w:r>
    </w:p>
    <w:p w14:paraId="2935DA75" w14:textId="77777777" w:rsidR="00966A2E" w:rsidRDefault="00966A2E" w:rsidP="00F7006F">
      <w:pPr>
        <w:jc w:val="both"/>
        <w:rPr>
          <w:rFonts w:ascii="Cambria" w:eastAsia="Cambria" w:hAnsi="Cambria" w:cs="Cambria"/>
        </w:rPr>
      </w:pPr>
    </w:p>
    <w:p w14:paraId="3C45EAA6" w14:textId="14545847" w:rsidR="00684E8F" w:rsidRDefault="00966A2E" w:rsidP="00F7006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 you can imagine, t</w:t>
      </w:r>
      <w:r w:rsidR="00684E8F" w:rsidRPr="0013460B">
        <w:rPr>
          <w:rFonts w:ascii="Cambria" w:eastAsia="Cambria" w:hAnsi="Cambria" w:cs="Cambria"/>
        </w:rPr>
        <w:t xml:space="preserve">he consequences are that </w:t>
      </w:r>
      <w:r>
        <w:rPr>
          <w:rFonts w:ascii="Cambria" w:eastAsia="Cambria" w:hAnsi="Cambria" w:cs="Cambria"/>
        </w:rPr>
        <w:t xml:space="preserve">your </w:t>
      </w:r>
      <w:r w:rsidR="00684E8F" w:rsidRPr="0013460B">
        <w:rPr>
          <w:rFonts w:ascii="Cambria" w:eastAsia="Cambria" w:hAnsi="Cambria" w:cs="Cambria"/>
        </w:rPr>
        <w:t>projects may not be developed with the most qualified professionals</w:t>
      </w:r>
      <w:r w:rsidR="00F7006F">
        <w:rPr>
          <w:rFonts w:ascii="Cambria" w:eastAsia="Cambria" w:hAnsi="Cambria" w:cs="Cambria"/>
        </w:rPr>
        <w:t>,</w:t>
      </w:r>
      <w:r w:rsidR="00684E8F" w:rsidRPr="0013460B">
        <w:rPr>
          <w:rFonts w:ascii="Cambria" w:eastAsia="Cambria" w:hAnsi="Cambria" w:cs="Cambria"/>
        </w:rPr>
        <w:t xml:space="preserve"> thus depriving the public of the </w:t>
      </w:r>
      <w:r w:rsidR="00F7006F">
        <w:rPr>
          <w:rFonts w:ascii="Cambria" w:eastAsia="Cambria" w:hAnsi="Cambria" w:cs="Cambria"/>
        </w:rPr>
        <w:t>best</w:t>
      </w:r>
      <w:r w:rsidR="00684E8F" w:rsidRPr="0013460B">
        <w:rPr>
          <w:rFonts w:ascii="Cambria" w:eastAsia="Cambria" w:hAnsi="Cambria" w:cs="Cambria"/>
        </w:rPr>
        <w:t xml:space="preserve"> and safest infrastructure possible, as well as potentially increasing project cost.</w:t>
      </w:r>
      <w:r w:rsidR="00684E8F" w:rsidRPr="0013460B" w:rsidDel="00B44AC7">
        <w:rPr>
          <w:rFonts w:ascii="Cambria" w:eastAsia="Cambria" w:hAnsi="Cambria" w:cs="Cambria"/>
        </w:rPr>
        <w:t xml:space="preserve"> </w:t>
      </w:r>
    </w:p>
    <w:p w14:paraId="60CDFDC1" w14:textId="598CC295" w:rsidR="00966A2E" w:rsidRDefault="00966A2E" w:rsidP="00F7006F">
      <w:pPr>
        <w:jc w:val="both"/>
        <w:rPr>
          <w:rFonts w:ascii="Cambria" w:eastAsia="Cambria" w:hAnsi="Cambria" w:cs="Cambria"/>
        </w:rPr>
      </w:pPr>
    </w:p>
    <w:p w14:paraId="0811B66F" w14:textId="4D47ABD0" w:rsidR="00966A2E" w:rsidRDefault="00966A2E" w:rsidP="00F7006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Attached you will find additional background on this disturbing issue, and the solution being proposed by Assemblywoman Quirk-Silva. </w:t>
      </w:r>
      <w:r w:rsidR="00F7006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You will also find a sample letter of support for AB 626. </w:t>
      </w:r>
    </w:p>
    <w:p w14:paraId="34001130" w14:textId="01A01B82" w:rsidR="00966A2E" w:rsidRDefault="00966A2E" w:rsidP="00F7006F">
      <w:pPr>
        <w:jc w:val="both"/>
        <w:rPr>
          <w:rFonts w:ascii="Cambria" w:eastAsia="Cambria" w:hAnsi="Cambria" w:cs="Cambria"/>
        </w:rPr>
      </w:pPr>
    </w:p>
    <w:p w14:paraId="764BFF1F" w14:textId="00D08EB1" w:rsidR="00966A2E" w:rsidRDefault="00966A2E" w:rsidP="00F7006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review this information and let me know if we can consider your support of this important measure.</w:t>
      </w:r>
    </w:p>
    <w:p w14:paraId="5BFEC8F5" w14:textId="587042BC" w:rsidR="00966A2E" w:rsidRDefault="00966A2E" w:rsidP="00F7006F">
      <w:pPr>
        <w:jc w:val="both"/>
        <w:rPr>
          <w:rFonts w:ascii="Cambria" w:eastAsia="Cambria" w:hAnsi="Cambria" w:cs="Cambria"/>
        </w:rPr>
      </w:pPr>
    </w:p>
    <w:p w14:paraId="65BD0288" w14:textId="21A0F174" w:rsidR="00966A2E" w:rsidRDefault="00966A2E" w:rsidP="00F7006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Sincerely,</w:t>
      </w:r>
    </w:p>
    <w:p w14:paraId="365BA70A" w14:textId="7523F170" w:rsidR="00966A2E" w:rsidRDefault="00966A2E" w:rsidP="00F7006F">
      <w:pPr>
        <w:jc w:val="both"/>
        <w:rPr>
          <w:rFonts w:ascii="Cambria" w:eastAsia="Cambria" w:hAnsi="Cambria" w:cs="Cambria"/>
        </w:rPr>
      </w:pPr>
    </w:p>
    <w:p w14:paraId="7EF24879" w14:textId="77777777" w:rsidR="00966A2E" w:rsidRPr="00684E8F" w:rsidRDefault="00966A2E" w:rsidP="00F7006F">
      <w:pPr>
        <w:jc w:val="both"/>
        <w:rPr>
          <w:rFonts w:ascii="Cambria" w:hAnsi="Cambria"/>
        </w:rPr>
      </w:pPr>
    </w:p>
    <w:p w14:paraId="209CD938" w14:textId="77777777" w:rsidR="00684E8F" w:rsidRDefault="00684E8F" w:rsidP="00F7006F">
      <w:pPr>
        <w:jc w:val="both"/>
        <w:rPr>
          <w:rFonts w:ascii="Cambria" w:hAnsi="Cambria"/>
        </w:rPr>
      </w:pPr>
    </w:p>
    <w:p w14:paraId="64BAA878" w14:textId="67DDFF86" w:rsidR="00684E8F" w:rsidRDefault="00684E8F" w:rsidP="00F7006F">
      <w:pPr>
        <w:jc w:val="both"/>
        <w:rPr>
          <w:rFonts w:ascii="Cambria" w:hAnsi="Cambria"/>
        </w:rPr>
      </w:pPr>
    </w:p>
    <w:p w14:paraId="4AA0A227" w14:textId="77777777" w:rsidR="00684E8F" w:rsidRPr="00E212AB" w:rsidRDefault="00684E8F" w:rsidP="00F7006F">
      <w:pPr>
        <w:jc w:val="both"/>
        <w:rPr>
          <w:rFonts w:ascii="Cambria" w:hAnsi="Cambria"/>
        </w:rPr>
      </w:pPr>
    </w:p>
    <w:p w14:paraId="5980422D" w14:textId="77777777" w:rsidR="00E212AB" w:rsidRPr="00E212AB" w:rsidRDefault="00E212AB" w:rsidP="00F7006F">
      <w:pPr>
        <w:jc w:val="both"/>
        <w:rPr>
          <w:rFonts w:ascii="Cambria" w:hAnsi="Cambria"/>
        </w:rPr>
      </w:pPr>
    </w:p>
    <w:sectPr w:rsidR="00E212AB" w:rsidRPr="00E212AB" w:rsidSect="003F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AB"/>
    <w:rsid w:val="003F5D0D"/>
    <w:rsid w:val="00684E8F"/>
    <w:rsid w:val="006F0E61"/>
    <w:rsid w:val="00730339"/>
    <w:rsid w:val="00951F0A"/>
    <w:rsid w:val="00966A2E"/>
    <w:rsid w:val="009F67ED"/>
    <w:rsid w:val="00A920C1"/>
    <w:rsid w:val="00CD7EEC"/>
    <w:rsid w:val="00E212AB"/>
    <w:rsid w:val="00F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742F9"/>
  <w15:chartTrackingRefBased/>
  <w15:docId w15:val="{0C78D767-A4D5-154E-B46A-066DF59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Garman</dc:creator>
  <cp:keywords/>
  <dc:description/>
  <cp:lastModifiedBy>Kelly Cabal</cp:lastModifiedBy>
  <cp:revision>2</cp:revision>
  <dcterms:created xsi:type="dcterms:W3CDTF">2019-05-31T21:19:00Z</dcterms:created>
  <dcterms:modified xsi:type="dcterms:W3CDTF">2019-05-31T21:19:00Z</dcterms:modified>
</cp:coreProperties>
</file>